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2ACFB8D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310765" cy="1398905"/>
            <wp:effectExtent l="0" t="0" r="5715" b="317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10765" cy="1398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994236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这俩软件主要在Ubuntu下进行安装。</w:t>
      </w:r>
    </w:p>
    <w:p w14:paraId="29FA90B7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935345" cy="1795780"/>
            <wp:effectExtent l="0" t="0" r="8255" b="254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79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4734A6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68570" cy="1126490"/>
            <wp:effectExtent l="0" t="0" r="6350" b="127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1126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ED90B0">
      <w:pPr>
        <w:rPr>
          <w:rFonts w:ascii="宋体" w:hAnsi="宋体" w:eastAsia="宋体" w:cs="宋体"/>
          <w:sz w:val="24"/>
          <w:szCs w:val="24"/>
        </w:rPr>
      </w:pPr>
    </w:p>
    <w:p w14:paraId="45B569FE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将安装包拷贝到Ubuntu.</w:t>
      </w:r>
    </w:p>
    <w:p w14:paraId="0085AD26">
      <w:pPr>
        <w:rPr>
          <w:rFonts w:ascii="宋体" w:hAnsi="宋体" w:eastAsia="宋体" w:cs="宋体"/>
          <w:sz w:val="24"/>
          <w:szCs w:val="24"/>
        </w:rPr>
      </w:pPr>
    </w:p>
    <w:p w14:paraId="6950F890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418580" cy="1508125"/>
            <wp:effectExtent l="0" t="0" r="12700" b="63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18580" cy="150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0D752E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132453D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官方的.sh脚本无法下载，所以直接参考网上例程：</w:t>
      </w:r>
    </w:p>
    <w:p w14:paraId="26CC6B16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"https://blog.csdn.net/DongDong314/article/details/142797627?ops_request_misc=&amp;request_id=&amp;biz_id=102&amp;utm_term=petalinux%E5%AE%98%E7%BD%91%E4%B8%8B%E8%BD%BD%E6%B5%81%E7%A8%8B&amp;utm_medium=distribute.pc_search_result.none-task-blog-2~all~sobaiduweb~default-0-1"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 w:ascii="宋体" w:hAnsi="宋体" w:eastAsia="宋体" w:cs="宋体"/>
          <w:sz w:val="24"/>
          <w:szCs w:val="24"/>
          <w:lang w:val="en-US" w:eastAsia="zh-CN"/>
        </w:rPr>
        <w:t>https://blog.csdn.net/DongDong314/article/details/142797627?ops_request_misc=&amp;request_id=&amp;biz_id=102&amp;utm_term=petalinux%E5%AE%98%E7%BD%91%E4%B8%8B%E8%BD%BD%E6%B5%81%E7%A8%8B&amp;utm_medium=distribute.pc_search_result.none-task-blog-2~all~sobaiduweb~default-0-1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6497D4BC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使用命令来配置环境：</w:t>
      </w:r>
    </w:p>
    <w:p w14:paraId="75244E04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sudo apt-get install iproute2 gawk python3 python build-essential gcc git make net-tools libncurses5-dev tftpd zlib1g-dev libssl-dev flex bison libselinux1 gnupg wget git-core diffstat chrpath socat xterm autoconf libtool tar unzip texinfo zlib1g-dev gcc-multilib automake zlib1g:i386 screen pax gzip cpio python3-pip python3-pexpect xz-utils debianutils iputils-ping python3-git python3-jinja2 libegl1-mesa libsdl1.2-dev pylint3</w:t>
      </w:r>
    </w:p>
    <w:p w14:paraId="6FF8477F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F22056E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72428B9A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46CB555F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"https://support.xilinx.com/s/article/73296?language=en_US"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default" w:ascii="宋体" w:hAnsi="宋体" w:eastAsia="宋体" w:cs="宋体"/>
          <w:sz w:val="24"/>
          <w:szCs w:val="24"/>
          <w:lang w:val="en-US" w:eastAsia="zh-CN"/>
        </w:rPr>
        <w:t>https://support.xilinx.com/s/article/73296?language=en_US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778478E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78145" cy="1008380"/>
            <wp:effectExtent l="0" t="0" r="8255" b="1270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100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126681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04C223B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将这个脚本文件拷贝到虚拟机</w:t>
      </w:r>
    </w:p>
    <w:p w14:paraId="07469371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Sudo执行该脚本文件。</w:t>
      </w:r>
    </w:p>
    <w:p w14:paraId="76991F47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00525" cy="1676400"/>
            <wp:effectExtent l="0" t="0" r="5715" b="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CE97D1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76725" cy="2019300"/>
            <wp:effectExtent l="0" t="0" r="5715" b="762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616AA7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安装完成后显示：</w:t>
      </w:r>
    </w:p>
    <w:p w14:paraId="7B2E8260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29100" cy="1600200"/>
            <wp:effectExtent l="0" t="0" r="7620" b="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E1FD8C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4F7D0E6D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修改bash: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执行ls /bin/sh -alh</w:t>
      </w:r>
    </w:p>
    <w:p w14:paraId="470FD232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43375" cy="438150"/>
            <wp:effectExtent l="0" t="0" r="1905" b="381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244758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可见此时该连接文件指向dash，我们需要其指向bash</w:t>
      </w:r>
    </w:p>
    <w:p w14:paraId="44C75412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执行：sudo dpkg-reconfigure dash</w:t>
      </w:r>
    </w:p>
    <w:p w14:paraId="5210D1C4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821305" cy="831850"/>
            <wp:effectExtent l="0" t="0" r="13335" b="6350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1305" cy="83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437453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再次执行ls /bin/sh -alh,此时指向的就是bash:</w:t>
      </w:r>
    </w:p>
    <w:p w14:paraId="13626A1B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07280" cy="1202055"/>
            <wp:effectExtent l="0" t="0" r="0" b="190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8A7851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此时说明修改完成了，就需要安装了：</w:t>
      </w:r>
    </w:p>
    <w:p w14:paraId="79556D4A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由于patalinux很大，所以建议安装在/opt/ 下面。</w:t>
      </w:r>
    </w:p>
    <w:p w14:paraId="7FB22B91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把opt目录当前属组的属组名 改成 当前用户名：</w:t>
      </w:r>
    </w:p>
    <w:p w14:paraId="36B2EAB2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sudo chown -R $USER:$USER /opt </w:t>
      </w:r>
    </w:p>
    <w:p w14:paraId="6F247E1E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可以使用:</w:t>
      </w:r>
    </w:p>
    <w:p w14:paraId="4B91BF24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ls -alh    查看</w:t>
      </w:r>
    </w:p>
    <w:p w14:paraId="6CF0226C">
      <w:pPr>
        <w:ind w:left="42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14850" cy="1057275"/>
            <wp:effectExtent l="0" t="0" r="11430" b="952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95E08C">
      <w:pPr>
        <w:ind w:left="0" w:leftChars="0" w:firstLine="720" w:firstLineChars="3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在opt目录下创建一个文件夹，用于存放petalinux工具。</w:t>
      </w:r>
    </w:p>
    <w:p w14:paraId="024DB186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由于修改了属组，所以不需要加sudo的权限:</w:t>
      </w:r>
    </w:p>
    <w:p w14:paraId="61C889F0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Mkdir -p /opt/pkg/petalinux/2020.2</w:t>
      </w:r>
    </w:p>
    <w:p w14:paraId="17C7660A">
      <w:pPr>
        <w:ind w:left="42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62450" cy="819150"/>
            <wp:effectExtent l="0" t="0" r="11430" b="381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B1124A">
      <w:pPr>
        <w:ind w:left="42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回到之前存放peta安装包的目录下，执行./petalinux安装peta软件</w:t>
      </w:r>
    </w:p>
    <w:p w14:paraId="15A5DF84">
      <w:pPr>
        <w:ind w:left="42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./petalinux + Tab补全 -d /opt/pkg/petalinux/2020.2/</w:t>
      </w:r>
    </w:p>
    <w:p w14:paraId="19DD9901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（-d参数用于指定安装目录）</w:t>
      </w:r>
    </w:p>
    <w:p w14:paraId="03B794E9">
      <w:pPr>
        <w:ind w:left="42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45990" cy="848360"/>
            <wp:effectExtent l="0" t="0" r="8890" b="5080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84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24B3E2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安装过程全程y同意，q退出。</w:t>
      </w:r>
    </w:p>
    <w:p w14:paraId="7B1729BD">
      <w:pPr>
        <w:ind w:left="42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05275" cy="691515"/>
            <wp:effectExtent l="0" t="0" r="9525" b="9525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69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7BEE1A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br w:type="page"/>
      </w:r>
    </w:p>
    <w:p w14:paraId="76D1F17E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1B1162E1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25-2-22 13：23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安装petalinux：</w:t>
      </w:r>
    </w:p>
    <w:p w14:paraId="1D7B75F1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"https://blog.csdn.net/DongDong314/article/details/142797627?ops_request_misc=&amp;request_id=&amp;biz_id=102&amp;utm_term=petalinux%E5%AE%98%E7%BD%91%E4%B8%8B%E8%BD%BD%E6%B5%81%E7%A8%8B&amp;utm_medium=distribute.pc_search_result.none-task-blog-2~all~sobaiduweb~default-0-1"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default" w:ascii="宋体" w:hAnsi="宋体" w:eastAsia="宋体" w:cs="宋体"/>
          <w:sz w:val="24"/>
          <w:szCs w:val="24"/>
          <w:lang w:val="en-US" w:eastAsia="zh-CN"/>
        </w:rPr>
        <w:t>https://blog.csdn.net/DongDong314/article/details/142797627?ops_request_misc=&amp;request_id=&amp;biz_id=102&amp;utm_term=petalinux%E5%AE%98%E7%BD%91%E4%B8%8B%E8%BD%BD%E6%B5%81%E7%A8%8B&amp;utm_medium=distribute.pc_search_result.none-task-blog-2~all~sobaiduweb~default-0-1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0756CD33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参照上面的版本。</w:t>
      </w:r>
    </w:p>
    <w:p w14:paraId="34680367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EA06F9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其次可以参考：</w:t>
      </w:r>
    </w:p>
    <w:p w14:paraId="7902E798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"https://blog.csdn.net/qq_37624854/article/details/137075661?ops_request_misc=%257B%2522request%255Fid%2522%253A%25224c85e0072311badccea3ba43d35f930c%2522%252C%2522scm%2522%253A%252220140713.130102334.pc%255Fall.%2522%257D&amp;request_id=4c85e0072311badccea3ba4"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default" w:ascii="宋体" w:hAnsi="宋体" w:eastAsia="宋体" w:cs="宋体"/>
          <w:sz w:val="24"/>
          <w:szCs w:val="24"/>
          <w:lang w:val="en-US" w:eastAsia="zh-CN"/>
        </w:rPr>
        <w:t>https://blog.csdn.net/qq_37624854/article/details/137075661?ops_request_misc=%257B%2522request%255Fid%2522%253A%25224c85e0072311badccea3ba43d35f930c%2522%252C%2522scm%2522%253A%252220140713.130102334.pc%255Fall.%2522%257D&amp;request_id=4c85e0072311badccea3ba4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1940F1CE">
      <w:pPr>
        <w:ind w:left="42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378AD389">
      <w:p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17872881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安装完成后，在/opt/pkg/petalinux/2020.2目录下会显示如下文件：</w:t>
      </w:r>
    </w:p>
    <w:p w14:paraId="0C7BBD00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33950" cy="590550"/>
            <wp:effectExtent l="0" t="0" r="3810" b="381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D02177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现在设置petalinux的环境变量：</w:t>
      </w:r>
    </w:p>
    <w:p w14:paraId="152A3C23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在这个这个目录下可以看到有一个settings.sh和settings.csh。因为我们使用的是bash，所以就要使用.sh。</w:t>
      </w:r>
    </w:p>
    <w:p w14:paraId="6377D9CC">
      <w:pPr>
        <w:ind w:left="0" w:leftChars="0" w:firstLine="420" w:firstLineChars="0"/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执行：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source settings.sh</w:t>
      </w:r>
    </w:p>
    <w:p w14:paraId="4FA003B5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98975" cy="920750"/>
            <wp:effectExtent l="0" t="0" r="12065" b="8890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8975" cy="92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A3EA56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然后：</w:t>
      </w:r>
    </w:p>
    <w:p w14:paraId="5043AB9F"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 xml:space="preserve">执行petalinux-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可看到如下信息，表示可以使用了：</w:t>
      </w:r>
    </w:p>
    <w:p w14:paraId="6AB87BC3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43575" cy="619125"/>
            <wp:effectExtent l="0" t="0" r="1905" b="5715"/>
            <wp:docPr id="1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61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93E745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上面的只是测试peta是否能正常运行，但另外打开一个终端又需要重新配置环境变量。所以可以设置一个变量的别名：</w:t>
      </w:r>
    </w:p>
    <w:p w14:paraId="459E22AC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echo 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“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alias sptl=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’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source /opt/pkg/petalinux/2020.2/settings.sh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’”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&gt;&gt; ~./bashrc</w:t>
      </w:r>
    </w:p>
    <w:p w14:paraId="7B873636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FE26141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source ~/.bashrc</w:t>
      </w:r>
    </w:p>
    <w:p w14:paraId="7744173A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3EB64096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br w:type="page"/>
      </w:r>
    </w:p>
    <w:p w14:paraId="03C64749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2DC731C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51FCCEA2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25-2-23 在安装完成时，进入到/opt/pkg/petalinux/2024.2/路径下，并没有他讲述的那些文件，而是：</w:t>
      </w:r>
    </w:p>
    <w:p w14:paraId="157EB658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34890" cy="441325"/>
            <wp:effectExtent l="0" t="0" r="11430" b="635"/>
            <wp:docPr id="4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4890" cy="44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9AD73E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再次回到：</w:t>
      </w:r>
    </w:p>
    <w:p w14:paraId="2B2AAB0E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"https://blog.csdn.net/DongDong314/article/details/142797627?ops_request_misc=&amp;request_id=&amp;biz_id=102&amp;utm_term=petalinux%E5%AE%98%E7%BD%91%E4%B8%8B%E8%BD%BD%E6%B5%81%E7%A8%8B&amp;utm_medium=distribute.pc_search_result.none-task-blog-2~all~sobaiduweb~default-0-1"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5"/>
          <w:rFonts w:hint="default" w:ascii="宋体" w:hAnsi="宋体" w:eastAsia="宋体" w:cs="宋体"/>
          <w:sz w:val="24"/>
          <w:szCs w:val="24"/>
          <w:lang w:val="en-US" w:eastAsia="zh-CN"/>
        </w:rPr>
        <w:t>https://blog.csdn.net/DongDong314/article/details/142797627?ops_request_misc=&amp;request_id=&amp;biz_id=102&amp;utm_term=petalinux%E5%AE%98%E7%BD%91%E4%B8%8B%E8%BD%BD%E6%B5%81%E7%A8%8B&amp;utm_medium=distribute.pc_search_result.none-task-blog-2~all~sobaiduweb~default-0-1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5AF4D0F1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看该引导的《3.使用示例》篇。</w:t>
      </w:r>
    </w:p>
    <w:p w14:paraId="2270F726">
      <w:pPr>
        <w:ind w:firstLine="0" w:firstLineChars="0"/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使用命令：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source /opt/pkg/petalinux/2024.2/settings.sh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可以正常看到：</w:t>
      </w:r>
    </w:p>
    <w:p w14:paraId="0BF307DF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65675" cy="2229485"/>
            <wp:effectExtent l="0" t="0" r="4445" b="10795"/>
            <wp:docPr id="3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5675" cy="2229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D7ED2A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验证工作环境是否已设置：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使用命令：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echo $PETALINUX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可以看到：</w:t>
      </w:r>
    </w:p>
    <w:p w14:paraId="0574C61E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81550" cy="581025"/>
            <wp:effectExtent l="0" t="0" r="3810" b="13335"/>
            <wp:docPr id="41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3DDF77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3.2 减少构建时间</w:t>
      </w:r>
    </w:p>
    <w:p w14:paraId="47EAF985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Petalinux 工程编译时会从网上获取大量的必要资源，编译速度依赖于网速，如果网络不稳定还有可能在等待很久之后编译失败，推荐使用离线镜像。</w:t>
      </w:r>
    </w:p>
    <w:p w14:paraId="3B073FA3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E6AD55F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离线镜像下载地址：</w:t>
      </w:r>
    </w:p>
    <w:p w14:paraId="5DEB7E10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instrText xml:space="preserve"> HYPERLINK "https://www.xilinx.com/support/download/index.html/content/xilinx/en/downloadNav/embedded-design-tools.html" </w:instrTex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5"/>
          <w:rFonts w:hint="default" w:ascii="宋体" w:hAnsi="宋体" w:eastAsia="宋体" w:cs="宋体"/>
          <w:sz w:val="24"/>
          <w:szCs w:val="24"/>
          <w:lang w:val="en-US" w:eastAsia="zh-CN"/>
        </w:rPr>
        <w:t>https://www.xilinx.com/support/download/index.html/content/xilinx/en/downloadNav/embedded-design-tools.html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1B69BD42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489325" cy="1471930"/>
            <wp:effectExtent l="0" t="0" r="635" b="635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9325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93998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3.3 创建工程</w:t>
      </w:r>
    </w:p>
    <w:p w14:paraId="4ADD4081">
      <w:pPr>
        <w:ind w:firstLine="0" w:firstLineChars="0"/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&gt;&gt; </w:t>
      </w:r>
      <w:r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  <w:t>petalinux-create project --template versal --name vd100</w:t>
      </w:r>
    </w:p>
    <w:p w14:paraId="3A2AF025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&gt;&gt; </w:t>
      </w:r>
      <w:r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  <w:t>cd vd100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 xml:space="preserve"> # 项目目录</w:t>
      </w:r>
    </w:p>
    <w:p w14:paraId="2F6FE4B7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参数解释如下：</w:t>
      </w:r>
    </w:p>
    <w:p w14:paraId="1ED756D3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AFD2DB2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--template &lt;PLATFORM&gt;， 以下平台类型受支持：</w:t>
      </w:r>
    </w:p>
    <w:p w14:paraId="4A1D0B46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versal (for Versal adaptive SoC)</w:t>
      </w:r>
    </w:p>
    <w:p w14:paraId="7E8412EB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zynqMP (for Zynq UltraScale+ MPSoC)</w:t>
      </w:r>
    </w:p>
    <w:p w14:paraId="5CAA662F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zynq (for Zynq 7000 devices)</w:t>
      </w:r>
    </w:p>
    <w:p w14:paraId="36F7C3CF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microblaze (for MicroBlaze processor)</w:t>
      </w:r>
    </w:p>
    <w:p w14:paraId="26CE6C5C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注：MicroBlaze 模板不能用于Zynq 7000、Zynq MPSoC 或 Versal 的 PL 中。</w:t>
      </w:r>
    </w:p>
    <w:p w14:paraId="223676A5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--name &lt;PROJECT_NAME&gt;，项目名称（项目目录）。</w:t>
      </w:r>
    </w:p>
    <w:p w14:paraId="69A4D387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3.4 导入 XSA</w:t>
      </w:r>
    </w:p>
    <w:p w14:paraId="22422649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petalinux-config --get-hw-description ../vd100_ex_pfm.xsa</w:t>
      </w:r>
    </w:p>
    <w:p w14:paraId="001D9157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3.5 基本配置</w:t>
      </w:r>
    </w:p>
    <w:p w14:paraId="14ABC0BF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导入硬件时，会自动弹出 menuconfig 窗口（PetaLinux System Configuration）。</w:t>
      </w:r>
    </w:p>
    <w:p w14:paraId="339EB23C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52155B17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想要再次弹出此窗口，也可执行运行：</w:t>
      </w:r>
    </w:p>
    <w:p w14:paraId="2BFC8E50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&gt;&gt; cd vd100 # 进入项目目录</w:t>
      </w:r>
    </w:p>
    <w:p w14:paraId="6060B190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&gt;&gt; petalinux-config</w:t>
      </w:r>
    </w:p>
    <w:p w14:paraId="15950B25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在此 menuconfig 中，进行一些基本的配置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440FC9E3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基本配置文件存储在：</w:t>
      </w:r>
    </w:p>
    <w:p w14:paraId="7E30AC40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0" w:name="_GoBack"/>
      <w:bookmarkEnd w:id="0"/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&lt;vd100_prj&gt;/project-spec/configs/config</w:t>
      </w:r>
    </w:p>
    <w:p w14:paraId="642B56FE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1FEF8B9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br w:type="page"/>
      </w:r>
    </w:p>
    <w:p w14:paraId="4008E7B1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611991DD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1F58173B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78CFD6D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76925" cy="1743075"/>
            <wp:effectExtent l="0" t="0" r="5715" b="9525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DA50DA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72D26E22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我们主要就是学习petalinux，所以暂不安装vitis（100多个G）。</w:t>
      </w:r>
    </w:p>
    <w:p w14:paraId="12B9F065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112CAAD3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1DEEE109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将下载的软件包拷贝到虚拟机，安装vitis:</w:t>
      </w:r>
    </w:p>
    <w:p w14:paraId="71AB6E91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在软件包的目录下执行： sudo ./xsetup</w:t>
      </w:r>
    </w:p>
    <w:p w14:paraId="4C2B3FEC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55870" cy="3343275"/>
            <wp:effectExtent l="0" t="0" r="3810" b="9525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1CF8E9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35040" cy="4191000"/>
            <wp:effectExtent l="0" t="0" r="0" b="0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F5902F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68620" cy="3675380"/>
            <wp:effectExtent l="0" t="0" r="2540" b="12700"/>
            <wp:docPr id="22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367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B95C7F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里面的RFSoc可以勾选，但空间会消耗更多。</w:t>
      </w:r>
    </w:p>
    <w:p w14:paraId="3DDF401D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574415" cy="2460625"/>
            <wp:effectExtent l="0" t="0" r="6985" b="8255"/>
            <wp:docPr id="2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246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BD4E45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51250" cy="2541905"/>
            <wp:effectExtent l="0" t="0" r="6350" b="3175"/>
            <wp:docPr id="2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2541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1C24A8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32530" cy="3129915"/>
            <wp:effectExtent l="0" t="0" r="1270" b="9525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312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626859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安装完成后显示：</w:t>
      </w:r>
    </w:p>
    <w:p w14:paraId="668EE49B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48225" cy="2178685"/>
            <wp:effectExtent l="0" t="0" r="13335" b="635"/>
            <wp:docPr id="26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17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BF44C2">
      <w:p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2BAD7392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由于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没有快捷方式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：后续vitis软件实操可以见领航者ZYNQ之嵌入式Linux开发指南手册</w:t>
      </w:r>
    </w:p>
    <w:p w14:paraId="69784123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21605" cy="3023870"/>
            <wp:effectExtent l="0" t="0" r="5715" b="8890"/>
            <wp:docPr id="27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1605" cy="302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0B9275B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47945" cy="2505710"/>
            <wp:effectExtent l="0" t="0" r="3175" b="8890"/>
            <wp:docPr id="28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2505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38AFFA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33900" cy="2400300"/>
            <wp:effectExtent l="0" t="0" r="7620" b="7620"/>
            <wp:docPr id="29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78AB94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该目录下，这个软件就相当于是一个快捷方式。</w:t>
      </w:r>
    </w:p>
    <w:p w14:paraId="2F0BB8EA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E219581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sudo vim Vitis.desktop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然后输入如下信息：</w:t>
      </w:r>
    </w:p>
    <w:p w14:paraId="408039A6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95975" cy="1407795"/>
            <wp:effectExtent l="0" t="0" r="1905" b="9525"/>
            <wp:docPr id="30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40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0926C0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由于其vitis安装路径并不在上面Icon和Exec所示路径里面，所以需要修改：</w:t>
      </w:r>
    </w:p>
    <w:p w14:paraId="4A1E2A2E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Vitis安装路径：</w:t>
      </w:r>
    </w:p>
    <w:p w14:paraId="624D7689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91000" cy="895350"/>
            <wp:effectExtent l="0" t="0" r="0" b="3810"/>
            <wp:docPr id="31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87E988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修改后的信息：</w:t>
      </w:r>
    </w:p>
    <w:p w14:paraId="136C5769"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05425" cy="1381125"/>
            <wp:effectExtent l="0" t="0" r="13335" b="5715"/>
            <wp:docPr id="32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481695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40D16DF3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补充：</w:t>
      </w:r>
    </w:p>
    <w:p w14:paraId="6ECB341A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双击打开刚刚创建的图标。如果显示不能创建这个文件：</w:t>
      </w:r>
    </w:p>
    <w:p w14:paraId="44260EA6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05475" cy="1457325"/>
            <wp:effectExtent l="0" t="0" r="9525" b="5715"/>
            <wp:docPr id="33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F17C88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我们可以手动帮其创建（创建不了的原因有很多）</w:t>
      </w:r>
    </w:p>
    <w:p w14:paraId="6B86A4B1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56250" cy="1096645"/>
            <wp:effectExtent l="0" t="0" r="6350" b="635"/>
            <wp:docPr id="34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109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CB07BD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这里可以看到：创建不成功的原因就是权限不够。</w:t>
      </w:r>
    </w:p>
    <w:p w14:paraId="6A76E723">
      <w:pPr>
        <w:ind w:left="126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并且 “！！”表示执行上面（mkdir ...）的命令，相当于把上面的内容重复一下。</w:t>
      </w:r>
    </w:p>
    <w:p w14:paraId="126AD0A2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进到文件去看，可以看到确实创建成功了：</w:t>
      </w:r>
    </w:p>
    <w:p w14:paraId="48E5CEAD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76775" cy="828675"/>
            <wp:effectExtent l="0" t="0" r="1905" b="9525"/>
            <wp:docPr id="35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B697DB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</w:p>
    <w:p w14:paraId="0D0700F8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再次运行图标后如果显示：这个文件不可写：</w:t>
      </w:r>
    </w:p>
    <w:p w14:paraId="3C372683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05250" cy="952500"/>
            <wp:effectExtent l="0" t="0" r="11430" b="7620"/>
            <wp:docPr id="36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08E1F9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86225" cy="723900"/>
            <wp:effectExtent l="0" t="0" r="13335" b="7620"/>
            <wp:docPr id="38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CC5F2A">
      <w:p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直接附加权限即可，这里-R表示递归（该目录下所有文件都执行这个命令）</w:t>
      </w:r>
    </w:p>
    <w:p w14:paraId="51DFFB15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2D6FC237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双击打开后显示如下界面，表示vitis安装成功了：</w:t>
      </w:r>
    </w:p>
    <w:p w14:paraId="0747EC34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344420" cy="1264920"/>
            <wp:effectExtent l="0" t="0" r="2540" b="0"/>
            <wp:docPr id="39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44420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6D5A245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6AD97D00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Vitis百度网盘下载：</w:t>
      </w:r>
    </w:p>
    <w:p w14:paraId="79A72C63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Vivado 2024.2</w:t>
      </w:r>
    </w:p>
    <w:p w14:paraId="142BC416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官方链接：</w:t>
      </w:r>
    </w:p>
    <w:p w14:paraId="43A63FE1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"https://www.xilinx.com/support/download/index.html/content/xilinx/en/downloadNav/vivado-design-tools.html"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5"/>
          <w:rFonts w:hint="eastAsia" w:ascii="宋体" w:hAnsi="宋体" w:eastAsia="宋体" w:cs="宋体"/>
          <w:sz w:val="24"/>
          <w:szCs w:val="24"/>
          <w:lang w:val="en-US" w:eastAsia="zh-CN"/>
        </w:rPr>
        <w:t>https://www.xilinx.com/support/download/index.html/content/xilinx/en/downloadNav/vivado-design-tools.html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1DFB11B7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C3A72EE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通过百度网盘分享的文件：Vivado2024.2</w:t>
      </w:r>
    </w:p>
    <w:p w14:paraId="4A6119FE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链接：</w:t>
      </w:r>
    </w:p>
    <w:p w14:paraId="49B82BF8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begin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instrText xml:space="preserve"> HYPERLINK "https://pan.baidu.com/s/1QHp6tc277RL4CQjdxYJLOA?pwd=open" </w:instrTex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separate"/>
      </w:r>
      <w:r>
        <w:rPr>
          <w:rStyle w:val="5"/>
          <w:rFonts w:hint="eastAsia" w:ascii="宋体" w:hAnsi="宋体" w:eastAsia="宋体" w:cs="宋体"/>
          <w:sz w:val="24"/>
          <w:szCs w:val="24"/>
          <w:lang w:val="en-US" w:eastAsia="zh-CN"/>
        </w:rPr>
        <w:t>https://pan.baidu.com/s/1QHp6tc277RL4CQjdxYJLOA?pwd=open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fldChar w:fldCharType="end"/>
      </w:r>
    </w:p>
    <w:p w14:paraId="563D7A7C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提取码：open</w:t>
      </w:r>
    </w:p>
    <w:p w14:paraId="5BB61048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D41ACD"/>
    <w:rsid w:val="021C2BCC"/>
    <w:rsid w:val="02D67718"/>
    <w:rsid w:val="035C5045"/>
    <w:rsid w:val="035E3ECC"/>
    <w:rsid w:val="03EA4111"/>
    <w:rsid w:val="05364BD9"/>
    <w:rsid w:val="054A5E62"/>
    <w:rsid w:val="05C8216B"/>
    <w:rsid w:val="068A5BDF"/>
    <w:rsid w:val="069B660C"/>
    <w:rsid w:val="08037100"/>
    <w:rsid w:val="0A064E0B"/>
    <w:rsid w:val="0A122902"/>
    <w:rsid w:val="0A690774"/>
    <w:rsid w:val="0ACF0C60"/>
    <w:rsid w:val="0B0F03EC"/>
    <w:rsid w:val="0B2A4A5A"/>
    <w:rsid w:val="0C7358DA"/>
    <w:rsid w:val="0C774C9E"/>
    <w:rsid w:val="0CDE52DC"/>
    <w:rsid w:val="0D976C38"/>
    <w:rsid w:val="0D9C7D6D"/>
    <w:rsid w:val="10260EB5"/>
    <w:rsid w:val="104036E7"/>
    <w:rsid w:val="10626B99"/>
    <w:rsid w:val="1102076E"/>
    <w:rsid w:val="12143458"/>
    <w:rsid w:val="13D5785A"/>
    <w:rsid w:val="14B922F8"/>
    <w:rsid w:val="16025061"/>
    <w:rsid w:val="1729101F"/>
    <w:rsid w:val="174F2CF8"/>
    <w:rsid w:val="180C2009"/>
    <w:rsid w:val="182B509B"/>
    <w:rsid w:val="185A32DE"/>
    <w:rsid w:val="18CE7660"/>
    <w:rsid w:val="19524AC9"/>
    <w:rsid w:val="19EE7B83"/>
    <w:rsid w:val="1A074196"/>
    <w:rsid w:val="1A177AC0"/>
    <w:rsid w:val="1A516B2E"/>
    <w:rsid w:val="1A9A110C"/>
    <w:rsid w:val="1A9D5B96"/>
    <w:rsid w:val="1AB238F3"/>
    <w:rsid w:val="1B5A40B8"/>
    <w:rsid w:val="1DB91DEC"/>
    <w:rsid w:val="1E6741BB"/>
    <w:rsid w:val="1ECA0506"/>
    <w:rsid w:val="1FBE5418"/>
    <w:rsid w:val="1FD20711"/>
    <w:rsid w:val="1FEC3E00"/>
    <w:rsid w:val="21532BAD"/>
    <w:rsid w:val="22394A78"/>
    <w:rsid w:val="2265761B"/>
    <w:rsid w:val="24AA0671"/>
    <w:rsid w:val="253F3524"/>
    <w:rsid w:val="261F4C03"/>
    <w:rsid w:val="267C6971"/>
    <w:rsid w:val="268319ED"/>
    <w:rsid w:val="26E6382E"/>
    <w:rsid w:val="27587FDA"/>
    <w:rsid w:val="277453CC"/>
    <w:rsid w:val="27D34E8E"/>
    <w:rsid w:val="28795BCE"/>
    <w:rsid w:val="28BC7A58"/>
    <w:rsid w:val="28FE4325"/>
    <w:rsid w:val="296C5733"/>
    <w:rsid w:val="2A86518A"/>
    <w:rsid w:val="2AA236F0"/>
    <w:rsid w:val="2DF07676"/>
    <w:rsid w:val="2E0341C8"/>
    <w:rsid w:val="2E450A4A"/>
    <w:rsid w:val="2EA414CB"/>
    <w:rsid w:val="2F212E1A"/>
    <w:rsid w:val="2FCF70A8"/>
    <w:rsid w:val="30A560DE"/>
    <w:rsid w:val="30B62E13"/>
    <w:rsid w:val="30FC739C"/>
    <w:rsid w:val="311A098E"/>
    <w:rsid w:val="31527647"/>
    <w:rsid w:val="31BE35E8"/>
    <w:rsid w:val="32F310C7"/>
    <w:rsid w:val="340568BE"/>
    <w:rsid w:val="34E02B31"/>
    <w:rsid w:val="35BC212A"/>
    <w:rsid w:val="35C30488"/>
    <w:rsid w:val="35C910CC"/>
    <w:rsid w:val="365D3BAE"/>
    <w:rsid w:val="36B96E85"/>
    <w:rsid w:val="380667EE"/>
    <w:rsid w:val="39194F18"/>
    <w:rsid w:val="39CE6256"/>
    <w:rsid w:val="3A886145"/>
    <w:rsid w:val="3B01176E"/>
    <w:rsid w:val="3C1D1CA5"/>
    <w:rsid w:val="3CE4322C"/>
    <w:rsid w:val="3FE86C0B"/>
    <w:rsid w:val="40B5045B"/>
    <w:rsid w:val="419132D5"/>
    <w:rsid w:val="4211283C"/>
    <w:rsid w:val="42445470"/>
    <w:rsid w:val="42F94CA5"/>
    <w:rsid w:val="434F5243"/>
    <w:rsid w:val="43A538C3"/>
    <w:rsid w:val="440D0F0D"/>
    <w:rsid w:val="45DB181E"/>
    <w:rsid w:val="45F1351A"/>
    <w:rsid w:val="460F4E19"/>
    <w:rsid w:val="46560EA5"/>
    <w:rsid w:val="46C75FA7"/>
    <w:rsid w:val="477947D7"/>
    <w:rsid w:val="48150D81"/>
    <w:rsid w:val="482A25E9"/>
    <w:rsid w:val="483A5C59"/>
    <w:rsid w:val="487B35EF"/>
    <w:rsid w:val="487F75A9"/>
    <w:rsid w:val="48861F15"/>
    <w:rsid w:val="48D34A2F"/>
    <w:rsid w:val="49543DC1"/>
    <w:rsid w:val="49826BAC"/>
    <w:rsid w:val="499D6A4B"/>
    <w:rsid w:val="49D61A36"/>
    <w:rsid w:val="49ED0675"/>
    <w:rsid w:val="4A5710FE"/>
    <w:rsid w:val="4A972463"/>
    <w:rsid w:val="4B3E553B"/>
    <w:rsid w:val="4BBE2414"/>
    <w:rsid w:val="4C8E1A36"/>
    <w:rsid w:val="4C9F160C"/>
    <w:rsid w:val="4CBC3CCA"/>
    <w:rsid w:val="4CC60C8F"/>
    <w:rsid w:val="4DA94BF9"/>
    <w:rsid w:val="4E0F5754"/>
    <w:rsid w:val="4F061D85"/>
    <w:rsid w:val="50062949"/>
    <w:rsid w:val="501047BA"/>
    <w:rsid w:val="509F03AC"/>
    <w:rsid w:val="51CA3B38"/>
    <w:rsid w:val="51FA7B1C"/>
    <w:rsid w:val="529D7D47"/>
    <w:rsid w:val="53183107"/>
    <w:rsid w:val="536977EA"/>
    <w:rsid w:val="53C45FFC"/>
    <w:rsid w:val="55204DD9"/>
    <w:rsid w:val="5579070C"/>
    <w:rsid w:val="570A0D4E"/>
    <w:rsid w:val="577E3452"/>
    <w:rsid w:val="578F4443"/>
    <w:rsid w:val="57AC78CE"/>
    <w:rsid w:val="5963595B"/>
    <w:rsid w:val="5AF03072"/>
    <w:rsid w:val="5C494943"/>
    <w:rsid w:val="5C7C5AE2"/>
    <w:rsid w:val="5CBC5AAE"/>
    <w:rsid w:val="5DA85B9E"/>
    <w:rsid w:val="5DDA351D"/>
    <w:rsid w:val="5E930006"/>
    <w:rsid w:val="5F0A2D6D"/>
    <w:rsid w:val="616C642D"/>
    <w:rsid w:val="61AA64EB"/>
    <w:rsid w:val="62791502"/>
    <w:rsid w:val="630261E5"/>
    <w:rsid w:val="63424833"/>
    <w:rsid w:val="64740A1C"/>
    <w:rsid w:val="64A930D2"/>
    <w:rsid w:val="65D50E3C"/>
    <w:rsid w:val="65F07AC3"/>
    <w:rsid w:val="66880E42"/>
    <w:rsid w:val="66925704"/>
    <w:rsid w:val="66E55550"/>
    <w:rsid w:val="6714713A"/>
    <w:rsid w:val="67A01638"/>
    <w:rsid w:val="68E86BFA"/>
    <w:rsid w:val="69D739F8"/>
    <w:rsid w:val="6A2D2CE4"/>
    <w:rsid w:val="6ADA17F5"/>
    <w:rsid w:val="6C9551C7"/>
    <w:rsid w:val="6CF365A1"/>
    <w:rsid w:val="6D7B73B1"/>
    <w:rsid w:val="6D955DD7"/>
    <w:rsid w:val="6DF15141"/>
    <w:rsid w:val="6FB62303"/>
    <w:rsid w:val="71107825"/>
    <w:rsid w:val="712F655D"/>
    <w:rsid w:val="715031CF"/>
    <w:rsid w:val="715069EC"/>
    <w:rsid w:val="727051DB"/>
    <w:rsid w:val="727D3816"/>
    <w:rsid w:val="733A1083"/>
    <w:rsid w:val="733E17AF"/>
    <w:rsid w:val="73FF76A9"/>
    <w:rsid w:val="742B2E31"/>
    <w:rsid w:val="74A46378"/>
    <w:rsid w:val="75654BD9"/>
    <w:rsid w:val="75E34E1D"/>
    <w:rsid w:val="76FB11AB"/>
    <w:rsid w:val="787B63C5"/>
    <w:rsid w:val="78D36201"/>
    <w:rsid w:val="7A513053"/>
    <w:rsid w:val="7B54277F"/>
    <w:rsid w:val="7C0B664A"/>
    <w:rsid w:val="7D366D5F"/>
    <w:rsid w:val="7D6A4F9F"/>
    <w:rsid w:val="7DD15C5F"/>
    <w:rsid w:val="7E3C0429"/>
    <w:rsid w:val="7E6A1D05"/>
    <w:rsid w:val="7E8F20BC"/>
    <w:rsid w:val="7EFF57F5"/>
    <w:rsid w:val="7F6E7D32"/>
    <w:rsid w:val="7FAF1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3"/>
    <w:qFormat/>
    <w:uiPriority w:val="0"/>
    <w:rPr>
      <w:color w:val="800080"/>
      <w:u w:val="single"/>
    </w:rPr>
  </w:style>
  <w:style w:type="character" w:styleId="5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975</Words>
  <Characters>2796</Characters>
  <Lines>0</Lines>
  <Paragraphs>0</Paragraphs>
  <TotalTime>12</TotalTime>
  <ScaleCrop>false</ScaleCrop>
  <LinksUpToDate>false</LinksUpToDate>
  <CharactersWithSpaces>2886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2025-02-22T03:23:00Z</dcterms:created>
  <dc:creator>zhongqing</dc:creator>
  <cp:lastModifiedBy>「袂」</cp:lastModifiedBy>
  <dcterms:modified xsi:type="dcterms:W3CDTF">2025-02-23T03:43:15Z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7395C3D2093C4184BA3EA14A8148E03C_12</vt:lpwstr>
  </property>
</Properties>
</file>